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9DAFE" w14:textId="48CBE936" w:rsidR="00C96D0C" w:rsidRDefault="00FC46D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1BE8AC4" wp14:editId="49F5E127">
                <wp:simplePos x="0" y="0"/>
                <wp:positionH relativeFrom="page">
                  <wp:posOffset>254635</wp:posOffset>
                </wp:positionH>
                <wp:positionV relativeFrom="paragraph">
                  <wp:posOffset>7106920</wp:posOffset>
                </wp:positionV>
                <wp:extent cx="7089775" cy="1404620"/>
                <wp:effectExtent l="0" t="0" r="0" b="0"/>
                <wp:wrapSquare wrapText="bothSides"/>
                <wp:docPr id="15072388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9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ED1B9" w14:textId="66EECA1B" w:rsidR="00FC46DF" w:rsidRPr="00E80EE7" w:rsidRDefault="00FC46DF" w:rsidP="00FC46DF">
                            <w:pPr>
                              <w:spacing w:line="192" w:lineRule="auto"/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</w:pPr>
                            <w:r w:rsidRPr="00FC46DF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>Do této kolonky si může každá škola vepsat způsob, jakým mohou žáci nápojové plechovky odevzdávat. Tedy kdy, kde, zda mají být pošlapané, zda mají být v pytlích apod.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1BE8AC4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0.05pt;margin-top:559.6pt;width:558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" filled="f" stroked="f">
                <v:textbox style="mso-fit-shape-to-text:t">
                  <w:txbxContent>
                    <w:p w14:paraId="69FED1B9" w14:textId="66EECA1B" w:rsidR="00FC46DF" w:rsidRPr="00E80EE7" w:rsidRDefault="00FC46DF" w:rsidP="00FC46DF">
                      <w:pPr>
                        <w:spacing w:line="192" w:lineRule="auto"/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</w:pPr>
                      <w:r w:rsidRPr="00FC46DF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>Do této kolonky si může každá škola vepsat způsob, jakým mohou žáci nápojové plechovky odevzdávat. Tedy kdy, kde, zda mají být pošlapané, zda mají být v pytlích apod.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C96D0C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F0249E" w14:textId="77777777" w:rsidR="00FC11DB" w:rsidRDefault="00FC11DB" w:rsidP="00FC46DF">
      <w:pPr>
        <w:spacing w:after="0" w:line="240" w:lineRule="auto"/>
      </w:pPr>
      <w:r>
        <w:separator/>
      </w:r>
    </w:p>
  </w:endnote>
  <w:endnote w:type="continuationSeparator" w:id="0">
    <w:p w14:paraId="1BD6C646" w14:textId="77777777" w:rsidR="00FC11DB" w:rsidRDefault="00FC11DB" w:rsidP="00FC4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 bold">
    <w:panose1 w:val="00000000000000000000"/>
    <w:charset w:val="00"/>
    <w:family w:val="roman"/>
    <w:notTrueType/>
    <w:pitch w:val="default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21B894" w14:textId="77777777" w:rsidR="00FC11DB" w:rsidRDefault="00FC11DB" w:rsidP="00FC46DF">
      <w:pPr>
        <w:spacing w:after="0" w:line="240" w:lineRule="auto"/>
      </w:pPr>
      <w:r>
        <w:separator/>
      </w:r>
    </w:p>
  </w:footnote>
  <w:footnote w:type="continuationSeparator" w:id="0">
    <w:p w14:paraId="65BAEBB0" w14:textId="77777777" w:rsidR="00FC11DB" w:rsidRDefault="00FC11DB" w:rsidP="00FC46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6D6B12" w14:textId="33FF7B0C" w:rsidR="00FC46DF" w:rsidRDefault="00FC46DF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BFD4224" wp14:editId="4DA0E5D6">
          <wp:simplePos x="0" y="0"/>
          <wp:positionH relativeFrom="page">
            <wp:align>right</wp:align>
          </wp:positionH>
          <wp:positionV relativeFrom="paragraph">
            <wp:posOffset>-455930</wp:posOffset>
          </wp:positionV>
          <wp:extent cx="7562850" cy="10701516"/>
          <wp:effectExtent l="0" t="0" r="0" b="5080"/>
          <wp:wrapNone/>
          <wp:docPr id="17203788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7015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6DF"/>
    <w:rsid w:val="008439A9"/>
    <w:rsid w:val="00B41884"/>
    <w:rsid w:val="00C96D0C"/>
    <w:rsid w:val="00F51D95"/>
    <w:rsid w:val="00FC11DB"/>
    <w:rsid w:val="00FC4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C1CC6"/>
  <w15:chartTrackingRefBased/>
  <w15:docId w15:val="{4B23CC30-4976-453B-A896-BF8FCE0A0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C46DF"/>
  </w:style>
  <w:style w:type="paragraph" w:styleId="Nadpis1">
    <w:name w:val="heading 1"/>
    <w:basedOn w:val="Normln"/>
    <w:next w:val="Normln"/>
    <w:link w:val="Nadpis1Char"/>
    <w:uiPriority w:val="9"/>
    <w:qFormat/>
    <w:rsid w:val="00FC46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C46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C46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C46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C46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C46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C46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C46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C46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C46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C46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C46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C46DF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C46DF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C46D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C46D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C46D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C46D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FC46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C46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C46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C46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FC46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C46D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FC46D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C46DF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C46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C46DF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C46DF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FC46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C46DF"/>
  </w:style>
  <w:style w:type="paragraph" w:styleId="Zpat">
    <w:name w:val="footer"/>
    <w:basedOn w:val="Normln"/>
    <w:link w:val="ZpatChar"/>
    <w:uiPriority w:val="99"/>
    <w:unhideWhenUsed/>
    <w:rsid w:val="00FC46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C46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NAŠE ODPADKY, z. s.</dc:creator>
  <cp:keywords/>
  <dc:description/>
  <cp:lastModifiedBy>NAŠE ODPADKY, z. s.</cp:lastModifiedBy>
  <cp:revision>1</cp:revision>
  <dcterms:created xsi:type="dcterms:W3CDTF">2025-09-03T09:55:00Z</dcterms:created>
  <dcterms:modified xsi:type="dcterms:W3CDTF">2025-09-03T09:57:00Z</dcterms:modified>
</cp:coreProperties>
</file>